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7C" w:rsidRPr="00B66607" w:rsidRDefault="00537D7C" w:rsidP="00B66607">
      <w:pPr>
        <w:pStyle w:val="Bezodstpw"/>
        <w:jc w:val="center"/>
        <w:rPr>
          <w:b/>
          <w:sz w:val="36"/>
          <w:szCs w:val="36"/>
          <w:lang w:val="pl-PL"/>
        </w:rPr>
      </w:pPr>
      <w:r w:rsidRPr="00B66607">
        <w:rPr>
          <w:b/>
          <w:sz w:val="36"/>
          <w:szCs w:val="36"/>
          <w:lang w:val="pl-PL"/>
        </w:rPr>
        <w:t xml:space="preserve">Zaproszenie do </w:t>
      </w:r>
      <w:r w:rsidR="00690870">
        <w:rPr>
          <w:b/>
          <w:sz w:val="36"/>
          <w:szCs w:val="36"/>
          <w:lang w:val="pl-PL"/>
        </w:rPr>
        <w:t>II</w:t>
      </w:r>
      <w:r w:rsidR="0048796C" w:rsidRPr="00B66607">
        <w:rPr>
          <w:b/>
          <w:sz w:val="36"/>
          <w:szCs w:val="36"/>
          <w:lang w:val="pl-PL"/>
        </w:rPr>
        <w:t xml:space="preserve"> Dolnośląskiej Ligi Futsalu</w:t>
      </w:r>
    </w:p>
    <w:p w:rsidR="00537D7C" w:rsidRDefault="00537D7C" w:rsidP="00537D7C">
      <w:pPr>
        <w:pStyle w:val="Bezodstpw"/>
        <w:rPr>
          <w:lang w:val="pl-PL"/>
        </w:rPr>
      </w:pPr>
    </w:p>
    <w:p w:rsidR="000240B6" w:rsidRDefault="00537D7C" w:rsidP="00B66607">
      <w:pPr>
        <w:pStyle w:val="Bezodstpw"/>
        <w:ind w:firstLine="720"/>
        <w:rPr>
          <w:lang w:val="pl-PL"/>
        </w:rPr>
      </w:pPr>
      <w:r w:rsidRPr="00537D7C">
        <w:rPr>
          <w:lang w:val="pl-PL"/>
        </w:rPr>
        <w:t xml:space="preserve">Komisja </w:t>
      </w:r>
      <w:proofErr w:type="spellStart"/>
      <w:r w:rsidRPr="00537D7C">
        <w:rPr>
          <w:lang w:val="pl-PL"/>
        </w:rPr>
        <w:t>Futsalu</w:t>
      </w:r>
      <w:proofErr w:type="spellEnd"/>
      <w:r w:rsidRPr="00537D7C">
        <w:rPr>
          <w:lang w:val="pl-PL"/>
        </w:rPr>
        <w:t xml:space="preserve"> Dolnośląskiego ZPN zaprasza do udziału w</w:t>
      </w:r>
      <w:r w:rsidR="00824C9F">
        <w:rPr>
          <w:lang w:val="pl-PL"/>
        </w:rPr>
        <w:t xml:space="preserve"> rozgrywkach</w:t>
      </w:r>
      <w:r w:rsidRPr="00537D7C">
        <w:rPr>
          <w:lang w:val="pl-PL"/>
        </w:rPr>
        <w:t xml:space="preserve"> </w:t>
      </w:r>
      <w:r w:rsidR="00824C9F">
        <w:rPr>
          <w:b/>
          <w:lang w:val="pl-PL"/>
        </w:rPr>
        <w:t>II Dolnośląskiej Ligi</w:t>
      </w:r>
      <w:r w:rsidR="00D50DBB">
        <w:rPr>
          <w:b/>
          <w:lang w:val="pl-PL"/>
        </w:rPr>
        <w:t xml:space="preserve"> </w:t>
      </w:r>
      <w:proofErr w:type="spellStart"/>
      <w:r w:rsidR="00D50DBB">
        <w:rPr>
          <w:b/>
          <w:lang w:val="pl-PL"/>
        </w:rPr>
        <w:t>F</w:t>
      </w:r>
      <w:r w:rsidRPr="00537D7C">
        <w:rPr>
          <w:b/>
          <w:lang w:val="pl-PL"/>
        </w:rPr>
        <w:t>utsalu</w:t>
      </w:r>
      <w:proofErr w:type="spellEnd"/>
      <w:r w:rsidR="00EB001D">
        <w:rPr>
          <w:lang w:val="pl-PL"/>
        </w:rPr>
        <w:t xml:space="preserve"> w sezonie 2019/20</w:t>
      </w:r>
      <w:r w:rsidRPr="00537D7C">
        <w:rPr>
          <w:lang w:val="pl-PL"/>
        </w:rPr>
        <w:t>.</w:t>
      </w:r>
    </w:p>
    <w:p w:rsidR="00537D7C" w:rsidRDefault="00537D7C" w:rsidP="00B66607">
      <w:pPr>
        <w:pStyle w:val="Bezodstpw"/>
        <w:ind w:firstLine="720"/>
        <w:rPr>
          <w:lang w:val="pl-PL"/>
        </w:rPr>
      </w:pPr>
      <w:r w:rsidRPr="00537D7C">
        <w:rPr>
          <w:lang w:val="pl-PL"/>
        </w:rPr>
        <w:t xml:space="preserve"> Warto wypełnić czynnie</w:t>
      </w:r>
      <w:r w:rsidR="007A5A22">
        <w:rPr>
          <w:lang w:val="pl-PL"/>
        </w:rPr>
        <w:t xml:space="preserve"> zimową</w:t>
      </w:r>
      <w:r w:rsidRPr="00537D7C">
        <w:rPr>
          <w:lang w:val="pl-PL"/>
        </w:rPr>
        <w:t xml:space="preserve"> przerwę ligową</w:t>
      </w:r>
      <w:r w:rsidR="00D50DBB">
        <w:rPr>
          <w:lang w:val="pl-PL"/>
        </w:rPr>
        <w:t xml:space="preserve"> piłki trawiastej </w:t>
      </w:r>
      <w:r w:rsidRPr="00537D7C">
        <w:rPr>
          <w:lang w:val="pl-PL"/>
        </w:rPr>
        <w:t>i wziąć udział w rozgrywkach na wysokim szczeblu rozgrywkowym. Jest to okazja nie tylko gry z zespołami z regionu (przy stosunkowo niewielkich kosztach), ale i okazja promocji drużyny w województwie. Jest to także szansa na pozyskanie dodatkowych środków  z Urzędu Miasta lub Gminy.</w:t>
      </w:r>
    </w:p>
    <w:p w:rsidR="000240B6" w:rsidRDefault="000240B6" w:rsidP="00B66607">
      <w:pPr>
        <w:pStyle w:val="Bezodstpw"/>
        <w:ind w:firstLine="720"/>
        <w:rPr>
          <w:lang w:val="pl-PL"/>
        </w:rPr>
      </w:pPr>
    </w:p>
    <w:p w:rsidR="000240B6" w:rsidRDefault="000240B6" w:rsidP="00B66607">
      <w:pPr>
        <w:pStyle w:val="Bezodstpw"/>
        <w:ind w:firstLine="720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Przewodniczący Komisji </w:t>
      </w:r>
      <w:proofErr w:type="spellStart"/>
      <w:r>
        <w:rPr>
          <w:lang w:val="pl-PL"/>
        </w:rPr>
        <w:t>Futsalu</w:t>
      </w:r>
      <w:proofErr w:type="spellEnd"/>
      <w:r>
        <w:rPr>
          <w:lang w:val="pl-PL"/>
        </w:rPr>
        <w:t xml:space="preserve"> DZPN</w:t>
      </w:r>
    </w:p>
    <w:p w:rsidR="000240B6" w:rsidRPr="000240B6" w:rsidRDefault="000240B6" w:rsidP="00B66607">
      <w:pPr>
        <w:pStyle w:val="Bezodstpw"/>
        <w:ind w:firstLine="720"/>
        <w:rPr>
          <w:i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</w:t>
      </w:r>
      <w:r>
        <w:rPr>
          <w:i/>
          <w:lang w:val="pl-PL"/>
        </w:rPr>
        <w:t>Janusz Cygan</w:t>
      </w:r>
    </w:p>
    <w:p w:rsidR="007020D2" w:rsidRPr="00537D7C" w:rsidRDefault="007020D2" w:rsidP="00537D7C">
      <w:pPr>
        <w:pStyle w:val="Bezodstpw"/>
        <w:rPr>
          <w:lang w:val="pl-PL"/>
        </w:rPr>
      </w:pPr>
    </w:p>
    <w:p w:rsidR="00537D7C" w:rsidRPr="00D50DBB" w:rsidRDefault="00537D7C" w:rsidP="00537D7C">
      <w:pPr>
        <w:pStyle w:val="Bezodstpw"/>
        <w:rPr>
          <w:b/>
          <w:sz w:val="28"/>
          <w:szCs w:val="28"/>
          <w:lang w:val="pl-PL"/>
        </w:rPr>
      </w:pPr>
      <w:r w:rsidRPr="00D50DBB">
        <w:rPr>
          <w:b/>
          <w:sz w:val="28"/>
          <w:szCs w:val="28"/>
          <w:lang w:val="pl-PL"/>
        </w:rPr>
        <w:t>Informacje o</w:t>
      </w:r>
      <w:r w:rsidR="00D50DBB">
        <w:rPr>
          <w:b/>
          <w:sz w:val="28"/>
          <w:szCs w:val="28"/>
          <w:lang w:val="pl-PL"/>
        </w:rPr>
        <w:t xml:space="preserve"> rozgrywkach II Dolnośląskiej Ligi </w:t>
      </w:r>
      <w:proofErr w:type="spellStart"/>
      <w:r w:rsidR="00D50DBB">
        <w:rPr>
          <w:b/>
          <w:sz w:val="28"/>
          <w:szCs w:val="28"/>
          <w:lang w:val="pl-PL"/>
        </w:rPr>
        <w:t>Futsalu</w:t>
      </w:r>
      <w:proofErr w:type="spellEnd"/>
      <w:r w:rsidR="00D50DBB">
        <w:rPr>
          <w:b/>
          <w:sz w:val="28"/>
          <w:szCs w:val="28"/>
          <w:lang w:val="pl-PL"/>
        </w:rPr>
        <w:t xml:space="preserve"> </w:t>
      </w:r>
      <w:r w:rsidR="00FF16A7" w:rsidRPr="00D50DBB">
        <w:rPr>
          <w:b/>
          <w:sz w:val="28"/>
          <w:szCs w:val="28"/>
          <w:lang w:val="pl-PL"/>
        </w:rPr>
        <w:t xml:space="preserve"> </w:t>
      </w:r>
      <w:r w:rsidRPr="00D50DBB">
        <w:rPr>
          <w:b/>
          <w:sz w:val="28"/>
          <w:szCs w:val="28"/>
          <w:lang w:val="pl-PL"/>
        </w:rPr>
        <w:t xml:space="preserve"> na sezon 201</w:t>
      </w:r>
      <w:r w:rsidR="00EB001D">
        <w:rPr>
          <w:b/>
          <w:sz w:val="28"/>
          <w:szCs w:val="28"/>
          <w:lang w:val="pl-PL"/>
        </w:rPr>
        <w:t>9/20</w:t>
      </w:r>
      <w:r w:rsidRPr="00D50DBB">
        <w:rPr>
          <w:b/>
          <w:sz w:val="28"/>
          <w:szCs w:val="28"/>
          <w:lang w:val="pl-PL"/>
        </w:rPr>
        <w:t>:</w:t>
      </w:r>
    </w:p>
    <w:p w:rsidR="0048796C" w:rsidRPr="00D50DBB" w:rsidRDefault="0048796C" w:rsidP="00537D7C">
      <w:pPr>
        <w:pStyle w:val="Bezodstpw"/>
        <w:rPr>
          <w:sz w:val="28"/>
          <w:szCs w:val="28"/>
          <w:lang w:val="pl-PL"/>
        </w:rPr>
      </w:pPr>
    </w:p>
    <w:p w:rsidR="00537D7C" w:rsidRPr="0048796C" w:rsidRDefault="00537D7C" w:rsidP="0048796C">
      <w:pPr>
        <w:pStyle w:val="Bezodstpw"/>
        <w:numPr>
          <w:ilvl w:val="0"/>
          <w:numId w:val="1"/>
        </w:numPr>
        <w:rPr>
          <w:b/>
          <w:lang w:val="pl-PL"/>
        </w:rPr>
      </w:pPr>
      <w:r w:rsidRPr="0048796C">
        <w:rPr>
          <w:b/>
          <w:lang w:val="pl-PL"/>
        </w:rPr>
        <w:t>Podstawowe wymogi:</w:t>
      </w:r>
    </w:p>
    <w:p w:rsidR="00537D7C" w:rsidRDefault="00537D7C" w:rsidP="0048796C">
      <w:pPr>
        <w:pStyle w:val="Bezodstpw"/>
        <w:numPr>
          <w:ilvl w:val="0"/>
          <w:numId w:val="2"/>
        </w:numPr>
        <w:rPr>
          <w:lang w:val="pl-PL"/>
        </w:rPr>
      </w:pPr>
      <w:r w:rsidRPr="00537D7C">
        <w:rPr>
          <w:lang w:val="pl-PL"/>
        </w:rPr>
        <w:t>osobowość prawna (np. stowarzyszen</w:t>
      </w:r>
      <w:r w:rsidR="00D50DBB">
        <w:rPr>
          <w:lang w:val="pl-PL"/>
        </w:rPr>
        <w:t>ie lub sekcja klubu sportowego)</w:t>
      </w:r>
    </w:p>
    <w:p w:rsidR="00D50DBB" w:rsidRPr="00EB001D" w:rsidRDefault="00D50DBB" w:rsidP="007A5A22">
      <w:pPr>
        <w:pStyle w:val="Bezodstpw"/>
        <w:numPr>
          <w:ilvl w:val="0"/>
          <w:numId w:val="2"/>
        </w:numPr>
        <w:rPr>
          <w:color w:val="FF0000"/>
          <w:lang w:val="pl-PL"/>
        </w:rPr>
      </w:pPr>
      <w:r>
        <w:rPr>
          <w:lang w:val="pl-PL"/>
        </w:rPr>
        <w:t xml:space="preserve">założenie konta w systemie EXTRANET. </w:t>
      </w:r>
      <w:r w:rsidRPr="00FD156F">
        <w:rPr>
          <w:i/>
          <w:lang w:val="pl-PL"/>
        </w:rPr>
        <w:t xml:space="preserve">Kontakt w </w:t>
      </w:r>
      <w:r w:rsidR="00FD156F" w:rsidRPr="00FD156F">
        <w:rPr>
          <w:i/>
          <w:lang w:val="pl-PL"/>
        </w:rPr>
        <w:t xml:space="preserve">tej sprawie z </w:t>
      </w:r>
      <w:r w:rsidR="007A5A22" w:rsidRPr="007A5A22">
        <w:rPr>
          <w:i/>
          <w:lang w:val="pl-PL"/>
        </w:rPr>
        <w:t xml:space="preserve">Panią Agnieszką </w:t>
      </w:r>
      <w:proofErr w:type="spellStart"/>
      <w:r w:rsidR="007A5A22" w:rsidRPr="007A5A22">
        <w:rPr>
          <w:i/>
          <w:lang w:val="pl-PL"/>
        </w:rPr>
        <w:t>Damasiewicz</w:t>
      </w:r>
      <w:proofErr w:type="spellEnd"/>
      <w:r w:rsidR="007A5A22" w:rsidRPr="007A5A22">
        <w:rPr>
          <w:i/>
          <w:lang w:val="pl-PL"/>
        </w:rPr>
        <w:t xml:space="preserve"> </w:t>
      </w:r>
      <w:hyperlink r:id="rId6" w:history="1">
        <w:r w:rsidR="007A5A22">
          <w:rPr>
            <w:rStyle w:val="Hipercze"/>
            <w:i/>
            <w:iCs/>
          </w:rPr>
          <w:t>agnieszka.damasiewicz@dolnoslaskizpn.pl</w:t>
        </w:r>
      </w:hyperlink>
      <w:r w:rsidR="007A5A22">
        <w:rPr>
          <w:rStyle w:val="Uwydatnienie"/>
        </w:rPr>
        <w:t xml:space="preserve"> </w:t>
      </w:r>
      <w:proofErr w:type="spellStart"/>
      <w:r w:rsidR="007A5A22">
        <w:rPr>
          <w:rStyle w:val="Uwydatnienie"/>
        </w:rPr>
        <w:t>oraz</w:t>
      </w:r>
      <w:proofErr w:type="spellEnd"/>
      <w:r w:rsidR="007A5A22">
        <w:rPr>
          <w:rStyle w:val="Uwydatnienie"/>
        </w:rPr>
        <w:t xml:space="preserve"> </w:t>
      </w:r>
      <w:proofErr w:type="spellStart"/>
      <w:r w:rsidR="007A5A22">
        <w:rPr>
          <w:rStyle w:val="Uwydatnienie"/>
        </w:rPr>
        <w:t>Panem</w:t>
      </w:r>
      <w:proofErr w:type="spellEnd"/>
      <w:r w:rsidR="007A5A22">
        <w:rPr>
          <w:rStyle w:val="Uwydatnienie"/>
        </w:rPr>
        <w:t xml:space="preserve"> </w:t>
      </w:r>
      <w:proofErr w:type="spellStart"/>
      <w:r w:rsidR="007A5A22">
        <w:rPr>
          <w:rStyle w:val="Uwydatnienie"/>
        </w:rPr>
        <w:t>Maciejem</w:t>
      </w:r>
      <w:proofErr w:type="spellEnd"/>
      <w:r w:rsidR="007A5A22">
        <w:rPr>
          <w:rStyle w:val="Uwydatnienie"/>
        </w:rPr>
        <w:t xml:space="preserve"> </w:t>
      </w:r>
      <w:proofErr w:type="spellStart"/>
      <w:r w:rsidR="007A5A22">
        <w:rPr>
          <w:rStyle w:val="Uwydatnienie"/>
        </w:rPr>
        <w:t>Cyganem</w:t>
      </w:r>
      <w:proofErr w:type="spellEnd"/>
      <w:r w:rsidR="007A5A22">
        <w:rPr>
          <w:rStyle w:val="Uwydatnienie"/>
        </w:rPr>
        <w:t xml:space="preserve"> </w:t>
      </w:r>
      <w:hyperlink r:id="rId7" w:history="1">
        <w:r w:rsidR="007A5A22" w:rsidRPr="007A5A22">
          <w:rPr>
            <w:rStyle w:val="Hipercze"/>
            <w:i/>
          </w:rPr>
          <w:t>maciej.cygan@dolnoslaskizpn.pl</w:t>
        </w:r>
      </w:hyperlink>
      <w:r w:rsidR="007A5A22">
        <w:rPr>
          <w:rStyle w:val="Uwydatnienie"/>
        </w:rPr>
        <w:t xml:space="preserve"> </w:t>
      </w:r>
    </w:p>
    <w:p w:rsidR="00537D7C" w:rsidRDefault="00537D7C" w:rsidP="0048796C">
      <w:pPr>
        <w:pStyle w:val="Bezodstpw"/>
        <w:numPr>
          <w:ilvl w:val="0"/>
          <w:numId w:val="2"/>
        </w:numPr>
        <w:rPr>
          <w:lang w:val="pl-PL"/>
        </w:rPr>
      </w:pPr>
      <w:r w:rsidRPr="00537D7C">
        <w:rPr>
          <w:lang w:val="pl-PL"/>
        </w:rPr>
        <w:t>pisemne zgłoszenie do rozgrywek</w:t>
      </w:r>
      <w:r w:rsidR="00D50DBB">
        <w:rPr>
          <w:lang w:val="pl-PL"/>
        </w:rPr>
        <w:t xml:space="preserve"> na formularzu stanowiącym załącznik do nini</w:t>
      </w:r>
      <w:r w:rsidR="00FD156F">
        <w:rPr>
          <w:lang w:val="pl-PL"/>
        </w:rPr>
        <w:t>ejszego zaproszenia, dostarczone</w:t>
      </w:r>
      <w:r w:rsidR="00824C9F">
        <w:rPr>
          <w:lang w:val="pl-PL"/>
        </w:rPr>
        <w:t xml:space="preserve"> na adres mailowy</w:t>
      </w:r>
      <w:r w:rsidR="00FD156F">
        <w:rPr>
          <w:lang w:val="pl-PL"/>
        </w:rPr>
        <w:t xml:space="preserve"> </w:t>
      </w:r>
      <w:hyperlink r:id="rId8" w:history="1">
        <w:r w:rsidR="00824C9F" w:rsidRPr="009F4D4D">
          <w:rPr>
            <w:rStyle w:val="Hipercze"/>
            <w:lang w:val="pl-PL"/>
          </w:rPr>
          <w:t>dolnoslaskifutsal@gmail.com</w:t>
        </w:r>
      </w:hyperlink>
      <w:r w:rsidR="00824C9F">
        <w:rPr>
          <w:lang w:val="pl-PL"/>
        </w:rPr>
        <w:t xml:space="preserve"> </w:t>
      </w:r>
      <w:r w:rsidR="00FD156F">
        <w:rPr>
          <w:lang w:val="pl-PL"/>
        </w:rPr>
        <w:t xml:space="preserve">do dnia </w:t>
      </w:r>
      <w:r w:rsidR="00824C9F">
        <w:rPr>
          <w:b/>
          <w:lang w:val="pl-PL"/>
        </w:rPr>
        <w:t>30.09</w:t>
      </w:r>
      <w:r w:rsidR="00FD156F" w:rsidRPr="00FD156F">
        <w:rPr>
          <w:b/>
          <w:lang w:val="pl-PL"/>
        </w:rPr>
        <w:t>.20</w:t>
      </w:r>
      <w:r w:rsidR="00EB001D">
        <w:rPr>
          <w:b/>
          <w:lang w:val="pl-PL"/>
        </w:rPr>
        <w:t>19</w:t>
      </w:r>
      <w:r w:rsidR="00FD156F" w:rsidRPr="00FD156F">
        <w:rPr>
          <w:b/>
          <w:lang w:val="pl-PL"/>
        </w:rPr>
        <w:t xml:space="preserve"> r.</w:t>
      </w:r>
      <w:r w:rsidR="00D50DBB" w:rsidRPr="00FD156F">
        <w:rPr>
          <w:b/>
          <w:lang w:val="pl-PL"/>
        </w:rPr>
        <w:t>.</w:t>
      </w:r>
      <w:r w:rsidR="00D50DBB">
        <w:rPr>
          <w:lang w:val="pl-PL"/>
        </w:rPr>
        <w:t xml:space="preserve"> </w:t>
      </w:r>
    </w:p>
    <w:p w:rsidR="00D50DBB" w:rsidRDefault="00D50DBB" w:rsidP="0048796C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>zgłoszenie drużyny do rozgrywek w systemie EXTRANET</w:t>
      </w:r>
      <w:r w:rsidR="00FC4F7B">
        <w:rPr>
          <w:lang w:val="pl-PL"/>
        </w:rPr>
        <w:t xml:space="preserve"> do dnia </w:t>
      </w:r>
      <w:r w:rsidR="00EB001D">
        <w:rPr>
          <w:b/>
          <w:lang w:val="pl-PL"/>
        </w:rPr>
        <w:t>15.10.2019</w:t>
      </w:r>
      <w:r w:rsidR="00FC4F7B">
        <w:rPr>
          <w:b/>
          <w:lang w:val="pl-PL"/>
        </w:rPr>
        <w:t xml:space="preserve"> r.</w:t>
      </w:r>
    </w:p>
    <w:p w:rsidR="0048796C" w:rsidRPr="00537D7C" w:rsidRDefault="0048796C" w:rsidP="0048796C">
      <w:pPr>
        <w:pStyle w:val="Bezodstpw"/>
        <w:ind w:left="720"/>
        <w:rPr>
          <w:lang w:val="pl-PL"/>
        </w:rPr>
      </w:pPr>
    </w:p>
    <w:p w:rsidR="00537D7C" w:rsidRPr="0048796C" w:rsidRDefault="00537D7C" w:rsidP="0048796C">
      <w:pPr>
        <w:pStyle w:val="Bezodstpw"/>
        <w:numPr>
          <w:ilvl w:val="0"/>
          <w:numId w:val="1"/>
        </w:numPr>
        <w:rPr>
          <w:b/>
          <w:lang w:val="pl-PL"/>
        </w:rPr>
      </w:pPr>
      <w:r w:rsidRPr="0048796C">
        <w:rPr>
          <w:b/>
          <w:lang w:val="pl-PL"/>
        </w:rPr>
        <w:t>Schemat rozgrywek</w:t>
      </w:r>
    </w:p>
    <w:p w:rsidR="00537D7C" w:rsidRPr="00537D7C" w:rsidRDefault="00537D7C" w:rsidP="0048796C">
      <w:pPr>
        <w:pStyle w:val="Bezodstpw"/>
        <w:numPr>
          <w:ilvl w:val="0"/>
          <w:numId w:val="3"/>
        </w:numPr>
        <w:rPr>
          <w:lang w:val="pl-PL"/>
        </w:rPr>
      </w:pPr>
      <w:r w:rsidRPr="00537D7C">
        <w:rPr>
          <w:lang w:val="pl-PL"/>
        </w:rPr>
        <w:t>ilość dr</w:t>
      </w:r>
      <w:r w:rsidR="000D529E">
        <w:rPr>
          <w:lang w:val="pl-PL"/>
        </w:rPr>
        <w:t>użyn w lidze szacowana jest na 4</w:t>
      </w:r>
      <w:r w:rsidRPr="00537D7C">
        <w:rPr>
          <w:lang w:val="pl-PL"/>
        </w:rPr>
        <w:t>-</w:t>
      </w:r>
      <w:r w:rsidR="00FD156F">
        <w:rPr>
          <w:lang w:val="pl-PL"/>
        </w:rPr>
        <w:t>8</w:t>
      </w:r>
      <w:r w:rsidR="002A058E">
        <w:rPr>
          <w:lang w:val="pl-PL"/>
        </w:rPr>
        <w:t xml:space="preserve"> </w:t>
      </w:r>
    </w:p>
    <w:p w:rsidR="00537D7C" w:rsidRPr="00537D7C" w:rsidRDefault="00537D7C" w:rsidP="0048796C">
      <w:pPr>
        <w:pStyle w:val="Bezodstpw"/>
        <w:numPr>
          <w:ilvl w:val="0"/>
          <w:numId w:val="3"/>
        </w:numPr>
        <w:rPr>
          <w:lang w:val="pl-PL"/>
        </w:rPr>
      </w:pPr>
      <w:r w:rsidRPr="00537D7C">
        <w:rPr>
          <w:lang w:val="pl-PL"/>
        </w:rPr>
        <w:t xml:space="preserve">zespoły z województwa </w:t>
      </w:r>
      <w:r w:rsidR="0048796C">
        <w:rPr>
          <w:lang w:val="pl-PL"/>
        </w:rPr>
        <w:t>dolnośląskiego</w:t>
      </w:r>
      <w:r w:rsidRPr="00537D7C">
        <w:rPr>
          <w:lang w:val="pl-PL"/>
        </w:rPr>
        <w:t>,</w:t>
      </w:r>
      <w:r w:rsidR="00824C9F">
        <w:rPr>
          <w:lang w:val="pl-PL"/>
        </w:rPr>
        <w:t xml:space="preserve"> (ewentualnie lubuskiego i opolskiego)</w:t>
      </w:r>
    </w:p>
    <w:p w:rsidR="00537D7C" w:rsidRPr="00537D7C" w:rsidRDefault="00D31E07" w:rsidP="0048796C">
      <w:pPr>
        <w:pStyle w:val="Bezodstpw"/>
        <w:numPr>
          <w:ilvl w:val="0"/>
          <w:numId w:val="3"/>
        </w:numPr>
        <w:rPr>
          <w:lang w:val="pl-PL"/>
        </w:rPr>
      </w:pPr>
      <w:r w:rsidRPr="005B6D47">
        <w:rPr>
          <w:lang w:val="pl-PL"/>
        </w:rPr>
        <w:t xml:space="preserve">liga rozegrana zostanie </w:t>
      </w:r>
      <w:r w:rsidR="00537D7C" w:rsidRPr="005B6D47">
        <w:rPr>
          <w:lang w:val="pl-PL"/>
        </w:rPr>
        <w:t xml:space="preserve"> </w:t>
      </w:r>
      <w:r w:rsidR="00537D7C" w:rsidRPr="00537D7C">
        <w:rPr>
          <w:lang w:val="pl-PL"/>
        </w:rPr>
        <w:t>system</w:t>
      </w:r>
      <w:r>
        <w:rPr>
          <w:lang w:val="pl-PL"/>
        </w:rPr>
        <w:t xml:space="preserve">em </w:t>
      </w:r>
      <w:r w:rsidR="00537D7C" w:rsidRPr="00537D7C">
        <w:rPr>
          <w:lang w:val="pl-PL"/>
        </w:rPr>
        <w:t xml:space="preserve"> mecz i rewanż.</w:t>
      </w:r>
      <w:r w:rsidR="000D529E">
        <w:rPr>
          <w:lang w:val="pl-PL"/>
        </w:rPr>
        <w:t xml:space="preserve"> </w:t>
      </w:r>
    </w:p>
    <w:p w:rsidR="00537D7C" w:rsidRPr="00537D7C" w:rsidRDefault="0048796C" w:rsidP="0048796C">
      <w:pPr>
        <w:pStyle w:val="Bezodstpw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start sezonu planowany na: </w:t>
      </w:r>
      <w:r w:rsidR="00EB001D">
        <w:rPr>
          <w:lang w:val="pl-PL"/>
        </w:rPr>
        <w:t>koniec listopada 2019</w:t>
      </w:r>
      <w:r w:rsidR="00537D7C" w:rsidRPr="00537D7C">
        <w:rPr>
          <w:lang w:val="pl-PL"/>
        </w:rPr>
        <w:t xml:space="preserve"> r.</w:t>
      </w:r>
    </w:p>
    <w:p w:rsidR="00537D7C" w:rsidRPr="00537D7C" w:rsidRDefault="00537D7C" w:rsidP="0048796C">
      <w:pPr>
        <w:pStyle w:val="Bezodstpw"/>
        <w:numPr>
          <w:ilvl w:val="0"/>
          <w:numId w:val="3"/>
        </w:numPr>
        <w:rPr>
          <w:lang w:val="pl-PL"/>
        </w:rPr>
      </w:pPr>
      <w:r w:rsidRPr="00537D7C">
        <w:rPr>
          <w:lang w:val="pl-PL"/>
        </w:rPr>
        <w:t xml:space="preserve">zakończenie sezonu planowane na: </w:t>
      </w:r>
      <w:r w:rsidR="00FD156F">
        <w:rPr>
          <w:lang w:val="pl-PL"/>
        </w:rPr>
        <w:t>konie</w:t>
      </w:r>
      <w:r w:rsidR="00EB001D">
        <w:rPr>
          <w:lang w:val="pl-PL"/>
        </w:rPr>
        <w:t>c lutego lub początek marca 2020</w:t>
      </w:r>
      <w:r w:rsidR="000D529E">
        <w:rPr>
          <w:lang w:val="pl-PL"/>
        </w:rPr>
        <w:t xml:space="preserve"> r. </w:t>
      </w:r>
    </w:p>
    <w:p w:rsidR="00537D7C" w:rsidRDefault="00C53D38" w:rsidP="0048796C">
      <w:pPr>
        <w:pStyle w:val="Bezodstpw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mecze rozgrywane są w weekendy , </w:t>
      </w:r>
      <w:r w:rsidR="00537D7C" w:rsidRPr="00537D7C">
        <w:rPr>
          <w:lang w:val="pl-PL"/>
        </w:rPr>
        <w:t>gospodarz ustala god</w:t>
      </w:r>
      <w:r w:rsidR="00FD156F">
        <w:rPr>
          <w:lang w:val="pl-PL"/>
        </w:rPr>
        <w:t>zinę</w:t>
      </w:r>
      <w:r w:rsidR="00BB4CE7">
        <w:rPr>
          <w:lang w:val="pl-PL"/>
        </w:rPr>
        <w:t xml:space="preserve"> rozpoczęcia meczu</w:t>
      </w:r>
      <w:r w:rsidR="00FD156F">
        <w:rPr>
          <w:lang w:val="pl-PL"/>
        </w:rPr>
        <w:t xml:space="preserve"> z zakresu</w:t>
      </w:r>
      <w:r w:rsidR="00EB001D">
        <w:rPr>
          <w:lang w:val="pl-PL"/>
        </w:rPr>
        <w:t>:</w:t>
      </w:r>
      <w:r w:rsidR="00FD156F">
        <w:rPr>
          <w:lang w:val="pl-PL"/>
        </w:rPr>
        <w:t xml:space="preserve"> piątek 18-20</w:t>
      </w:r>
      <w:r w:rsidR="00D31E07">
        <w:rPr>
          <w:lang w:val="pl-PL"/>
        </w:rPr>
        <w:t xml:space="preserve"> </w:t>
      </w:r>
      <w:r w:rsidR="00FD156F" w:rsidRPr="005B6D47">
        <w:rPr>
          <w:lang w:val="pl-PL"/>
        </w:rPr>
        <w:t xml:space="preserve">, </w:t>
      </w:r>
      <w:r w:rsidR="00FD156F">
        <w:rPr>
          <w:lang w:val="pl-PL"/>
        </w:rPr>
        <w:t>sobota 14-20, niedziela 12</w:t>
      </w:r>
      <w:r w:rsidR="002A058E">
        <w:rPr>
          <w:lang w:val="pl-PL"/>
        </w:rPr>
        <w:t>-18</w:t>
      </w:r>
      <w:bookmarkStart w:id="0" w:name="_GoBack"/>
      <w:bookmarkEnd w:id="0"/>
      <w:r w:rsidR="00537D7C" w:rsidRPr="00537D7C">
        <w:rPr>
          <w:lang w:val="pl-PL"/>
        </w:rPr>
        <w:t>,</w:t>
      </w:r>
      <w:r w:rsidR="00EB001D" w:rsidRPr="00EB001D">
        <w:rPr>
          <w:lang w:val="pl-PL"/>
        </w:rPr>
        <w:t xml:space="preserve"> </w:t>
      </w:r>
      <w:r w:rsidR="00EB001D" w:rsidRPr="005B6D47">
        <w:rPr>
          <w:lang w:val="pl-PL"/>
        </w:rPr>
        <w:t>r</w:t>
      </w:r>
      <w:r w:rsidR="00EB001D">
        <w:rPr>
          <w:lang w:val="pl-PL"/>
        </w:rPr>
        <w:t>ozegranie meczu w innych godzinach</w:t>
      </w:r>
      <w:r w:rsidR="00EB001D" w:rsidRPr="005B6D47">
        <w:rPr>
          <w:lang w:val="pl-PL"/>
        </w:rPr>
        <w:t xml:space="preserve"> wymaga zgody przeciwnika</w:t>
      </w:r>
    </w:p>
    <w:p w:rsidR="0048796C" w:rsidRPr="00537D7C" w:rsidRDefault="0048796C" w:rsidP="0048796C">
      <w:pPr>
        <w:pStyle w:val="Bezodstpw"/>
        <w:ind w:left="720"/>
        <w:rPr>
          <w:lang w:val="pl-PL"/>
        </w:rPr>
      </w:pPr>
    </w:p>
    <w:p w:rsidR="00537D7C" w:rsidRPr="0048796C" w:rsidRDefault="00537D7C" w:rsidP="0048796C">
      <w:pPr>
        <w:pStyle w:val="Bezodstpw"/>
        <w:numPr>
          <w:ilvl w:val="0"/>
          <w:numId w:val="1"/>
        </w:numPr>
        <w:rPr>
          <w:b/>
          <w:lang w:val="pl-PL"/>
        </w:rPr>
      </w:pPr>
      <w:r w:rsidRPr="0048796C">
        <w:rPr>
          <w:b/>
          <w:lang w:val="pl-PL"/>
        </w:rPr>
        <w:t>Zawodnicy</w:t>
      </w:r>
    </w:p>
    <w:p w:rsidR="0048796C" w:rsidRDefault="00BB4CE7" w:rsidP="00537D7C">
      <w:pPr>
        <w:pStyle w:val="Bezodstpw"/>
        <w:numPr>
          <w:ilvl w:val="0"/>
          <w:numId w:val="3"/>
        </w:numPr>
        <w:rPr>
          <w:lang w:val="pl-PL"/>
        </w:rPr>
      </w:pPr>
      <w:r>
        <w:rPr>
          <w:lang w:val="pl-PL"/>
        </w:rPr>
        <w:t>w</w:t>
      </w:r>
      <w:r w:rsidR="00537D7C" w:rsidRPr="00537D7C">
        <w:rPr>
          <w:lang w:val="pl-PL"/>
        </w:rPr>
        <w:t xml:space="preserve"> lidze mogą brać udział zawodnicy grający na trawie </w:t>
      </w:r>
      <w:r w:rsidR="000D529E">
        <w:rPr>
          <w:lang w:val="pl-PL"/>
        </w:rPr>
        <w:t xml:space="preserve">(jeżeli </w:t>
      </w:r>
      <w:r w:rsidR="00FD156F">
        <w:rPr>
          <w:lang w:val="pl-PL"/>
        </w:rPr>
        <w:t>zawodnik występuje w III</w:t>
      </w:r>
      <w:r w:rsidR="000D529E">
        <w:rPr>
          <w:lang w:val="pl-PL"/>
        </w:rPr>
        <w:t xml:space="preserve"> lidze lub wyżej</w:t>
      </w:r>
      <w:r w:rsidR="00FD156F">
        <w:rPr>
          <w:lang w:val="pl-PL"/>
        </w:rPr>
        <w:t>,</w:t>
      </w:r>
      <w:r w:rsidR="000D529E">
        <w:rPr>
          <w:lang w:val="pl-PL"/>
        </w:rPr>
        <w:t xml:space="preserve"> niezbędna</w:t>
      </w:r>
      <w:r w:rsidR="00FD156F">
        <w:rPr>
          <w:lang w:val="pl-PL"/>
        </w:rPr>
        <w:t xml:space="preserve"> jest</w:t>
      </w:r>
      <w:r w:rsidR="000D529E">
        <w:rPr>
          <w:lang w:val="pl-PL"/>
        </w:rPr>
        <w:t xml:space="preserve"> pisemna zgoda klubu piłki nożnej)</w:t>
      </w:r>
    </w:p>
    <w:p w:rsidR="00537D7C" w:rsidRDefault="00537D7C" w:rsidP="00537D7C">
      <w:pPr>
        <w:pStyle w:val="Bezodstpw"/>
        <w:numPr>
          <w:ilvl w:val="0"/>
          <w:numId w:val="3"/>
        </w:numPr>
        <w:rPr>
          <w:lang w:val="pl-PL"/>
        </w:rPr>
      </w:pPr>
      <w:r w:rsidRPr="0048796C">
        <w:rPr>
          <w:lang w:val="pl-PL"/>
        </w:rPr>
        <w:t>zawodnik musi mieć aktualną kartę zdrowia (można pobrać z klubu trawiastego).</w:t>
      </w:r>
    </w:p>
    <w:p w:rsidR="00BB4CE7" w:rsidRDefault="00BB4CE7" w:rsidP="00537D7C">
      <w:pPr>
        <w:pStyle w:val="Bezodstpw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zawodnik biorący udział w rozgrywkach </w:t>
      </w:r>
      <w:proofErr w:type="spellStart"/>
      <w:r>
        <w:rPr>
          <w:lang w:val="pl-PL"/>
        </w:rPr>
        <w:t>futsalu</w:t>
      </w:r>
      <w:proofErr w:type="spellEnd"/>
      <w:r>
        <w:rPr>
          <w:lang w:val="pl-PL"/>
        </w:rPr>
        <w:t>, musi zostać uprawniony w systemie EXTRANET do danej drużyny .</w:t>
      </w:r>
    </w:p>
    <w:p w:rsidR="0048796C" w:rsidRPr="0048796C" w:rsidRDefault="0048796C" w:rsidP="0048796C">
      <w:pPr>
        <w:pStyle w:val="Bezodstpw"/>
        <w:ind w:left="720"/>
        <w:rPr>
          <w:lang w:val="pl-PL"/>
        </w:rPr>
      </w:pPr>
    </w:p>
    <w:p w:rsidR="00537D7C" w:rsidRPr="0048796C" w:rsidRDefault="00537D7C" w:rsidP="0048796C">
      <w:pPr>
        <w:pStyle w:val="Bezodstpw"/>
        <w:numPr>
          <w:ilvl w:val="0"/>
          <w:numId w:val="1"/>
        </w:numPr>
        <w:rPr>
          <w:b/>
          <w:lang w:val="pl-PL"/>
        </w:rPr>
      </w:pPr>
      <w:r w:rsidRPr="0048796C">
        <w:rPr>
          <w:b/>
          <w:lang w:val="pl-PL"/>
        </w:rPr>
        <w:t>Obiekt</w:t>
      </w:r>
    </w:p>
    <w:p w:rsidR="00537D7C" w:rsidRPr="00537D7C" w:rsidRDefault="00FD156F" w:rsidP="0048796C">
      <w:pPr>
        <w:pStyle w:val="Bezodstpw"/>
        <w:numPr>
          <w:ilvl w:val="0"/>
          <w:numId w:val="4"/>
        </w:numPr>
        <w:rPr>
          <w:lang w:val="pl-PL"/>
        </w:rPr>
      </w:pPr>
      <w:r>
        <w:rPr>
          <w:lang w:val="pl-PL"/>
        </w:rPr>
        <w:t>Kryteria hali określa załącznik do niniejszego zaproszenia</w:t>
      </w:r>
    </w:p>
    <w:p w:rsidR="00537D7C" w:rsidRPr="00FD156F" w:rsidRDefault="00537D7C" w:rsidP="0048796C">
      <w:pPr>
        <w:pStyle w:val="Bezodstpw"/>
        <w:numPr>
          <w:ilvl w:val="0"/>
          <w:numId w:val="4"/>
        </w:numPr>
        <w:rPr>
          <w:b/>
          <w:lang w:val="pl-PL"/>
        </w:rPr>
      </w:pPr>
      <w:r w:rsidRPr="00537D7C">
        <w:rPr>
          <w:lang w:val="pl-PL"/>
        </w:rPr>
        <w:t xml:space="preserve">obiekt musi przejść weryfikację pod kątem możliwości dopuszczenia obiektu do </w:t>
      </w:r>
      <w:r w:rsidR="00FD156F">
        <w:rPr>
          <w:lang w:val="pl-PL"/>
        </w:rPr>
        <w:t xml:space="preserve">rozgrywek II Ligi </w:t>
      </w:r>
      <w:proofErr w:type="spellStart"/>
      <w:r w:rsidR="00FD156F">
        <w:rPr>
          <w:lang w:val="pl-PL"/>
        </w:rPr>
        <w:t>F</w:t>
      </w:r>
      <w:r w:rsidRPr="00537D7C">
        <w:rPr>
          <w:lang w:val="pl-PL"/>
        </w:rPr>
        <w:t>utsalu</w:t>
      </w:r>
      <w:proofErr w:type="spellEnd"/>
      <w:r w:rsidRPr="00537D7C">
        <w:rPr>
          <w:lang w:val="pl-PL"/>
        </w:rPr>
        <w:t>.</w:t>
      </w:r>
      <w:r w:rsidR="00FD156F">
        <w:rPr>
          <w:lang w:val="pl-PL"/>
        </w:rPr>
        <w:t xml:space="preserve"> Formularz weryfikacji, który stanowi załącznik do n</w:t>
      </w:r>
      <w:r w:rsidR="005155C8">
        <w:rPr>
          <w:lang w:val="pl-PL"/>
        </w:rPr>
        <w:t xml:space="preserve">iniejszego zaproszenia należy </w:t>
      </w:r>
      <w:r w:rsidR="00FD156F">
        <w:rPr>
          <w:lang w:val="pl-PL"/>
        </w:rPr>
        <w:t xml:space="preserve"> </w:t>
      </w:r>
      <w:r w:rsidR="005155C8">
        <w:rPr>
          <w:lang w:val="pl-PL"/>
        </w:rPr>
        <w:t>przesłać na adres mailowy wymieniony w pkt 1 (zgłoszenia)</w:t>
      </w:r>
      <w:r w:rsidR="00FD156F">
        <w:rPr>
          <w:lang w:val="pl-PL"/>
        </w:rPr>
        <w:t xml:space="preserve"> do dnia </w:t>
      </w:r>
      <w:r w:rsidR="00EB001D">
        <w:rPr>
          <w:b/>
          <w:lang w:val="pl-PL"/>
        </w:rPr>
        <w:t>31.10.2019</w:t>
      </w:r>
      <w:r w:rsidR="00FD156F" w:rsidRPr="00FD156F">
        <w:rPr>
          <w:b/>
          <w:lang w:val="pl-PL"/>
        </w:rPr>
        <w:t xml:space="preserve"> r.</w:t>
      </w:r>
    </w:p>
    <w:p w:rsidR="0048796C" w:rsidRPr="00537D7C" w:rsidRDefault="0048796C" w:rsidP="0048796C">
      <w:pPr>
        <w:pStyle w:val="Bezodstpw"/>
        <w:ind w:left="720"/>
        <w:rPr>
          <w:lang w:val="pl-PL"/>
        </w:rPr>
      </w:pPr>
    </w:p>
    <w:p w:rsidR="00537D7C" w:rsidRPr="0048796C" w:rsidRDefault="00537D7C" w:rsidP="0048796C">
      <w:pPr>
        <w:pStyle w:val="Bezodstpw"/>
        <w:numPr>
          <w:ilvl w:val="0"/>
          <w:numId w:val="1"/>
        </w:numPr>
        <w:rPr>
          <w:b/>
          <w:lang w:val="pl-PL"/>
        </w:rPr>
      </w:pPr>
      <w:r w:rsidRPr="0048796C">
        <w:rPr>
          <w:b/>
          <w:lang w:val="pl-PL"/>
        </w:rPr>
        <w:t>Koszty</w:t>
      </w:r>
    </w:p>
    <w:p w:rsidR="00537D7C" w:rsidRPr="00FC4F7B" w:rsidRDefault="00FC4F7B" w:rsidP="0048796C">
      <w:pPr>
        <w:pStyle w:val="Bezodstpw"/>
        <w:numPr>
          <w:ilvl w:val="0"/>
          <w:numId w:val="5"/>
        </w:numPr>
        <w:rPr>
          <w:b/>
          <w:lang w:val="pl-PL"/>
        </w:rPr>
      </w:pPr>
      <w:r>
        <w:rPr>
          <w:lang w:val="pl-PL"/>
        </w:rPr>
        <w:t xml:space="preserve">wpisowe do rozgrywek, opłata startowa – </w:t>
      </w:r>
      <w:r w:rsidRPr="00FC4F7B">
        <w:rPr>
          <w:b/>
          <w:lang w:val="pl-PL"/>
        </w:rPr>
        <w:t>100,00 zł</w:t>
      </w:r>
    </w:p>
    <w:p w:rsidR="00537D7C" w:rsidRPr="00537D7C" w:rsidRDefault="00537D7C" w:rsidP="0048796C">
      <w:pPr>
        <w:pStyle w:val="Bezodstpw"/>
        <w:numPr>
          <w:ilvl w:val="0"/>
          <w:numId w:val="5"/>
        </w:numPr>
        <w:rPr>
          <w:lang w:val="pl-PL"/>
        </w:rPr>
      </w:pPr>
      <w:r w:rsidRPr="00537D7C">
        <w:rPr>
          <w:lang w:val="pl-PL"/>
        </w:rPr>
        <w:t xml:space="preserve">opłata licencyjna (z weryfikacją hali) - </w:t>
      </w:r>
      <w:r w:rsidR="000D529E">
        <w:rPr>
          <w:b/>
          <w:lang w:val="pl-PL"/>
        </w:rPr>
        <w:t>BRAK</w:t>
      </w:r>
    </w:p>
    <w:p w:rsidR="00537D7C" w:rsidRPr="00C57843" w:rsidRDefault="00537D7C" w:rsidP="0048796C">
      <w:pPr>
        <w:pStyle w:val="Bezodstpw"/>
        <w:numPr>
          <w:ilvl w:val="0"/>
          <w:numId w:val="5"/>
        </w:numPr>
        <w:rPr>
          <w:lang w:val="pl-PL"/>
        </w:rPr>
      </w:pPr>
      <w:r w:rsidRPr="00537D7C">
        <w:rPr>
          <w:lang w:val="pl-PL"/>
        </w:rPr>
        <w:t xml:space="preserve">opłata członkowska w </w:t>
      </w:r>
      <w:r w:rsidR="0048796C">
        <w:rPr>
          <w:lang w:val="pl-PL"/>
        </w:rPr>
        <w:t>Dolnośląskim</w:t>
      </w:r>
      <w:r w:rsidRPr="00537D7C">
        <w:rPr>
          <w:lang w:val="pl-PL"/>
        </w:rPr>
        <w:t xml:space="preserve"> ZPN - </w:t>
      </w:r>
      <w:r w:rsidR="00C57843">
        <w:rPr>
          <w:b/>
          <w:lang w:val="pl-PL"/>
        </w:rPr>
        <w:t>20</w:t>
      </w:r>
      <w:r w:rsidRPr="003C17C4">
        <w:rPr>
          <w:b/>
          <w:lang w:val="pl-PL"/>
        </w:rPr>
        <w:t>0 zł / rok</w:t>
      </w:r>
    </w:p>
    <w:p w:rsidR="00C57843" w:rsidRPr="00537D7C" w:rsidRDefault="00C57843" w:rsidP="0048796C">
      <w:pPr>
        <w:pStyle w:val="Bezodstpw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uprawnienie zawodnika do gry – </w:t>
      </w:r>
      <w:r>
        <w:rPr>
          <w:b/>
          <w:lang w:val="pl-PL"/>
        </w:rPr>
        <w:t>14 zł/os</w:t>
      </w:r>
    </w:p>
    <w:p w:rsidR="0048796C" w:rsidRDefault="00FC4F7B" w:rsidP="003C17C4">
      <w:pPr>
        <w:pStyle w:val="Bezodstpw"/>
        <w:numPr>
          <w:ilvl w:val="0"/>
          <w:numId w:val="5"/>
        </w:numPr>
        <w:rPr>
          <w:lang w:val="pl-PL"/>
        </w:rPr>
      </w:pPr>
      <w:r>
        <w:rPr>
          <w:lang w:val="pl-PL"/>
        </w:rPr>
        <w:t>sędziowie według załączonej informacji o ekwiwalencie i zryczałtowanych kosztach dojazdu. Mecze prowadzi dwóch sędziów</w:t>
      </w:r>
      <w:r w:rsidR="00537D7C" w:rsidRPr="00537D7C">
        <w:rPr>
          <w:lang w:val="pl-PL"/>
        </w:rPr>
        <w:t xml:space="preserve"> plus sędzia czasowy (może być to osoba delegowana z klubu),</w:t>
      </w:r>
    </w:p>
    <w:p w:rsidR="003C17C4" w:rsidRPr="003C17C4" w:rsidRDefault="003C17C4" w:rsidP="003C17C4">
      <w:pPr>
        <w:pStyle w:val="Bezodstpw"/>
        <w:ind w:left="720"/>
        <w:rPr>
          <w:lang w:val="pl-PL"/>
        </w:rPr>
      </w:pPr>
    </w:p>
    <w:p w:rsidR="00537D7C" w:rsidRPr="0048796C" w:rsidRDefault="00537D7C" w:rsidP="0048796C">
      <w:pPr>
        <w:pStyle w:val="Bezodstpw"/>
        <w:numPr>
          <w:ilvl w:val="0"/>
          <w:numId w:val="1"/>
        </w:numPr>
        <w:rPr>
          <w:b/>
          <w:lang w:val="pl-PL"/>
        </w:rPr>
      </w:pPr>
      <w:r w:rsidRPr="0048796C">
        <w:rPr>
          <w:b/>
          <w:lang w:val="pl-PL"/>
        </w:rPr>
        <w:t>Dodatkowe wymogi meczowe:</w:t>
      </w:r>
    </w:p>
    <w:p w:rsidR="00537D7C" w:rsidRPr="00537D7C" w:rsidRDefault="00537D7C" w:rsidP="0048796C">
      <w:pPr>
        <w:pStyle w:val="Bezodstpw"/>
        <w:numPr>
          <w:ilvl w:val="0"/>
          <w:numId w:val="5"/>
        </w:numPr>
        <w:rPr>
          <w:lang w:val="pl-PL"/>
        </w:rPr>
      </w:pPr>
      <w:r w:rsidRPr="00537D7C">
        <w:rPr>
          <w:lang w:val="pl-PL"/>
        </w:rPr>
        <w:t>gospodarz zobowiąza</w:t>
      </w:r>
      <w:r w:rsidR="00FC4F7B">
        <w:rPr>
          <w:lang w:val="pl-PL"/>
        </w:rPr>
        <w:t xml:space="preserve">ny jest do ewentualnej ekspozycji banerów: II Ligi </w:t>
      </w:r>
      <w:proofErr w:type="spellStart"/>
      <w:r w:rsidR="00FC4F7B">
        <w:rPr>
          <w:lang w:val="pl-PL"/>
        </w:rPr>
        <w:t>F</w:t>
      </w:r>
      <w:r w:rsidR="000A5A6A">
        <w:rPr>
          <w:lang w:val="pl-PL"/>
        </w:rPr>
        <w:t>utsalu</w:t>
      </w:r>
      <w:proofErr w:type="spellEnd"/>
      <w:r w:rsidR="000A5A6A">
        <w:rPr>
          <w:lang w:val="pl-PL"/>
        </w:rPr>
        <w:t xml:space="preserve"> (3</w:t>
      </w:r>
      <w:r w:rsidRPr="00537D7C">
        <w:rPr>
          <w:lang w:val="pl-PL"/>
        </w:rPr>
        <w:t xml:space="preserve"> x 1 m) oraz sponsora rozgrywek w centralnym miejscu hali na przeciwko trybuny głównej.</w:t>
      </w:r>
    </w:p>
    <w:p w:rsidR="00537D7C" w:rsidRPr="00537D7C" w:rsidRDefault="00FC4F7B" w:rsidP="0048796C">
      <w:pPr>
        <w:pStyle w:val="Bezodstpw"/>
        <w:numPr>
          <w:ilvl w:val="0"/>
          <w:numId w:val="5"/>
        </w:numPr>
        <w:rPr>
          <w:lang w:val="pl-PL"/>
        </w:rPr>
      </w:pPr>
      <w:r>
        <w:rPr>
          <w:lang w:val="pl-PL"/>
        </w:rPr>
        <w:t>gospodarz zobowiązany jest zapewnić szatnie dla</w:t>
      </w:r>
      <w:r w:rsidR="00BB4CE7">
        <w:rPr>
          <w:lang w:val="pl-PL"/>
        </w:rPr>
        <w:t xml:space="preserve"> sędziów i</w:t>
      </w:r>
      <w:r>
        <w:rPr>
          <w:lang w:val="pl-PL"/>
        </w:rPr>
        <w:t xml:space="preserve"> drużyny gości i inne wymagania określone  w załączonych kryteriach hali</w:t>
      </w:r>
      <w:r w:rsidR="00BB4CE7">
        <w:rPr>
          <w:lang w:val="pl-PL"/>
        </w:rPr>
        <w:t>.</w:t>
      </w:r>
    </w:p>
    <w:p w:rsidR="00537D7C" w:rsidRDefault="005155C8" w:rsidP="0048796C">
      <w:pPr>
        <w:pStyle w:val="Bezodstpw"/>
        <w:numPr>
          <w:ilvl w:val="0"/>
          <w:numId w:val="5"/>
        </w:numPr>
        <w:rPr>
          <w:lang w:val="pl-PL"/>
        </w:rPr>
      </w:pPr>
      <w:r>
        <w:rPr>
          <w:lang w:val="pl-PL"/>
        </w:rPr>
        <w:t>gospodarz</w:t>
      </w:r>
      <w:r w:rsidR="00537D7C" w:rsidRPr="00537D7C">
        <w:rPr>
          <w:lang w:val="pl-PL"/>
        </w:rPr>
        <w:t xml:space="preserve"> zapewn</w:t>
      </w:r>
      <w:r w:rsidR="00FC4F7B">
        <w:rPr>
          <w:lang w:val="pl-PL"/>
        </w:rPr>
        <w:t xml:space="preserve">ia wodę dla </w:t>
      </w:r>
      <w:r w:rsidR="00537D7C" w:rsidRPr="00537D7C">
        <w:rPr>
          <w:lang w:val="pl-PL"/>
        </w:rPr>
        <w:t xml:space="preserve"> sędziów.</w:t>
      </w:r>
    </w:p>
    <w:p w:rsidR="00BB4CE7" w:rsidRPr="00537D7C" w:rsidRDefault="00BB4CE7" w:rsidP="00BB4CE7">
      <w:pPr>
        <w:pStyle w:val="Bezodstpw"/>
        <w:ind w:left="720"/>
        <w:rPr>
          <w:lang w:val="pl-PL"/>
        </w:rPr>
      </w:pPr>
    </w:p>
    <w:p w:rsidR="00537D7C" w:rsidRPr="00537D7C" w:rsidRDefault="00537D7C" w:rsidP="00537D7C">
      <w:pPr>
        <w:pStyle w:val="Bezodstpw"/>
        <w:rPr>
          <w:lang w:val="pl-PL"/>
        </w:rPr>
      </w:pPr>
      <w:r w:rsidRPr="00537D7C">
        <w:rPr>
          <w:lang w:val="pl-PL"/>
        </w:rPr>
        <w:t> </w:t>
      </w:r>
    </w:p>
    <w:p w:rsidR="0048796C" w:rsidRDefault="00537D7C" w:rsidP="0048796C">
      <w:pPr>
        <w:pStyle w:val="Bezodstpw"/>
        <w:numPr>
          <w:ilvl w:val="0"/>
          <w:numId w:val="1"/>
        </w:numPr>
        <w:rPr>
          <w:lang w:val="pl-PL"/>
        </w:rPr>
      </w:pPr>
      <w:r w:rsidRPr="0048796C">
        <w:rPr>
          <w:b/>
          <w:lang w:val="pl-PL"/>
        </w:rPr>
        <w:t>Kontakt:</w:t>
      </w:r>
      <w:r w:rsidRPr="00537D7C">
        <w:rPr>
          <w:lang w:val="pl-PL"/>
        </w:rPr>
        <w:t> </w:t>
      </w:r>
    </w:p>
    <w:p w:rsidR="00DA15AE" w:rsidRDefault="005155C8" w:rsidP="00DA15AE">
      <w:pPr>
        <w:pStyle w:val="Bezodstpw"/>
        <w:numPr>
          <w:ilvl w:val="0"/>
          <w:numId w:val="5"/>
        </w:numPr>
        <w:rPr>
          <w:lang w:val="pl-PL"/>
        </w:rPr>
      </w:pPr>
      <w:r>
        <w:rPr>
          <w:b/>
          <w:lang w:val="pl-PL"/>
        </w:rPr>
        <w:t xml:space="preserve">Szymon </w:t>
      </w:r>
      <w:proofErr w:type="spellStart"/>
      <w:r>
        <w:rPr>
          <w:b/>
          <w:lang w:val="pl-PL"/>
        </w:rPr>
        <w:t>Czeczko</w:t>
      </w:r>
      <w:proofErr w:type="spellEnd"/>
      <w:r w:rsidR="00537D7C" w:rsidRPr="00537D7C">
        <w:rPr>
          <w:lang w:val="pl-PL"/>
        </w:rPr>
        <w:t xml:space="preserve"> tel. </w:t>
      </w:r>
      <w:r>
        <w:rPr>
          <w:lang w:val="pl-PL"/>
        </w:rPr>
        <w:t xml:space="preserve">795 431 662 </w:t>
      </w:r>
      <w:r w:rsidR="00DA15AE">
        <w:rPr>
          <w:lang w:val="pl-PL"/>
        </w:rPr>
        <w:t xml:space="preserve"> </w:t>
      </w:r>
      <w:r>
        <w:rPr>
          <w:rStyle w:val="Hipercze"/>
          <w:lang w:val="pl-PL"/>
        </w:rPr>
        <w:t>szymon.czeczko@interia.pl</w:t>
      </w:r>
    </w:p>
    <w:p w:rsidR="00537D7C" w:rsidRPr="00537D7C" w:rsidRDefault="00DA15AE" w:rsidP="0048796C">
      <w:pPr>
        <w:pStyle w:val="Bezodstpw"/>
        <w:numPr>
          <w:ilvl w:val="0"/>
          <w:numId w:val="5"/>
        </w:numPr>
        <w:rPr>
          <w:lang w:val="pl-PL"/>
        </w:rPr>
      </w:pPr>
      <w:r>
        <w:rPr>
          <w:b/>
          <w:lang w:val="pl-PL"/>
        </w:rPr>
        <w:t xml:space="preserve">Janusz Cygan </w:t>
      </w:r>
      <w:r>
        <w:rPr>
          <w:lang w:val="pl-PL"/>
        </w:rPr>
        <w:t xml:space="preserve">tel. 602 242 819 </w:t>
      </w:r>
      <w:hyperlink r:id="rId9" w:history="1">
        <w:r w:rsidR="00FA4D73" w:rsidRPr="00AC19D0">
          <w:rPr>
            <w:rStyle w:val="Hipercze"/>
            <w:lang w:val="pl-PL"/>
          </w:rPr>
          <w:t>janusz.cygan@op.pl</w:t>
        </w:r>
      </w:hyperlink>
      <w:r w:rsidR="00FA4D73">
        <w:rPr>
          <w:color w:val="4472C4" w:themeColor="accent5"/>
          <w:lang w:val="pl-PL"/>
        </w:rPr>
        <w:t xml:space="preserve">  </w:t>
      </w:r>
    </w:p>
    <w:p w:rsidR="00B66607" w:rsidRDefault="00B66607">
      <w:pPr>
        <w:pStyle w:val="Bezodstpw"/>
        <w:rPr>
          <w:lang w:val="pl-PL"/>
        </w:rPr>
      </w:pPr>
    </w:p>
    <w:p w:rsidR="00B66607" w:rsidRDefault="00B66607">
      <w:pPr>
        <w:pStyle w:val="Bezodstpw"/>
        <w:rPr>
          <w:lang w:val="pl-PL"/>
        </w:rPr>
      </w:pPr>
      <w:r>
        <w:rPr>
          <w:lang w:val="pl-PL"/>
        </w:rPr>
        <w:t xml:space="preserve">Zapraszamy na </w:t>
      </w:r>
      <w:hyperlink r:id="rId10" w:history="1">
        <w:r w:rsidRPr="00A41674">
          <w:rPr>
            <w:rStyle w:val="Hipercze"/>
            <w:lang w:val="pl-PL"/>
          </w:rPr>
          <w:t>https://www.facebook.com/dolzpn.futsal</w:t>
        </w:r>
      </w:hyperlink>
      <w:r>
        <w:rPr>
          <w:lang w:val="pl-PL"/>
        </w:rPr>
        <w:t xml:space="preserve"> </w:t>
      </w:r>
    </w:p>
    <w:p w:rsidR="00FA4D73" w:rsidRDefault="00FA4D73">
      <w:pPr>
        <w:pStyle w:val="Bezodstpw"/>
        <w:rPr>
          <w:lang w:val="pl-PL"/>
        </w:rPr>
      </w:pPr>
    </w:p>
    <w:p w:rsidR="00FA4D73" w:rsidRDefault="00FA4D73">
      <w:pPr>
        <w:pStyle w:val="Bezodstpw"/>
        <w:rPr>
          <w:b/>
          <w:lang w:val="pl-PL"/>
        </w:rPr>
      </w:pPr>
      <w:r>
        <w:rPr>
          <w:lang w:val="pl-PL"/>
        </w:rPr>
        <w:t xml:space="preserve">       </w:t>
      </w:r>
      <w:r>
        <w:rPr>
          <w:b/>
          <w:lang w:val="pl-PL"/>
        </w:rPr>
        <w:t xml:space="preserve">8.   W </w:t>
      </w:r>
      <w:r w:rsidR="005155C8">
        <w:rPr>
          <w:b/>
          <w:lang w:val="pl-PL"/>
        </w:rPr>
        <w:t>załączeniu podstawowe informacje</w:t>
      </w:r>
      <w:r>
        <w:rPr>
          <w:b/>
          <w:lang w:val="pl-PL"/>
        </w:rPr>
        <w:t xml:space="preserve"> uzupełniające i niezbędne formularze:</w:t>
      </w:r>
    </w:p>
    <w:p w:rsidR="00FA4D73" w:rsidRPr="00FA4D73" w:rsidRDefault="00FA4D73" w:rsidP="00FA4D73">
      <w:pPr>
        <w:pStyle w:val="Bezodstpw"/>
        <w:numPr>
          <w:ilvl w:val="0"/>
          <w:numId w:val="8"/>
        </w:numPr>
        <w:rPr>
          <w:b/>
          <w:lang w:val="pl-PL"/>
        </w:rPr>
      </w:pPr>
      <w:r>
        <w:rPr>
          <w:lang w:val="pl-PL"/>
        </w:rPr>
        <w:t xml:space="preserve">Regulamin Rozgrywek II Dolnośląskiej Ligi </w:t>
      </w:r>
      <w:proofErr w:type="spellStart"/>
      <w:r>
        <w:rPr>
          <w:lang w:val="pl-PL"/>
        </w:rPr>
        <w:t>Futsalu</w:t>
      </w:r>
      <w:proofErr w:type="spellEnd"/>
    </w:p>
    <w:p w:rsidR="00BB4CE7" w:rsidRPr="00FA4D73" w:rsidRDefault="00BB4CE7" w:rsidP="00BB4CE7">
      <w:pPr>
        <w:pStyle w:val="Bezodstpw"/>
        <w:numPr>
          <w:ilvl w:val="0"/>
          <w:numId w:val="8"/>
        </w:numPr>
        <w:rPr>
          <w:b/>
          <w:lang w:val="pl-PL"/>
        </w:rPr>
      </w:pPr>
      <w:r>
        <w:rPr>
          <w:lang w:val="pl-PL"/>
        </w:rPr>
        <w:t xml:space="preserve">Formularz zgłoszenia do rozgrywek II Dolnośląskiej Ligi </w:t>
      </w:r>
      <w:proofErr w:type="spellStart"/>
      <w:r>
        <w:rPr>
          <w:lang w:val="pl-PL"/>
        </w:rPr>
        <w:t>Futsalu</w:t>
      </w:r>
      <w:proofErr w:type="spellEnd"/>
    </w:p>
    <w:p w:rsidR="00FA4D73" w:rsidRPr="00BB4CE7" w:rsidRDefault="00BB4CE7" w:rsidP="00FA4D73">
      <w:pPr>
        <w:pStyle w:val="Bezodstpw"/>
        <w:numPr>
          <w:ilvl w:val="0"/>
          <w:numId w:val="8"/>
        </w:numPr>
        <w:rPr>
          <w:lang w:val="pl-PL"/>
        </w:rPr>
      </w:pPr>
      <w:r w:rsidRPr="00BB4CE7">
        <w:rPr>
          <w:lang w:val="pl-PL"/>
        </w:rPr>
        <w:t>Kompleksowe wymagania dla hali sportowej</w:t>
      </w:r>
    </w:p>
    <w:p w:rsidR="00BB4CE7" w:rsidRDefault="00BB4CE7" w:rsidP="00FA4D73">
      <w:pPr>
        <w:pStyle w:val="Bezodstpw"/>
        <w:numPr>
          <w:ilvl w:val="0"/>
          <w:numId w:val="8"/>
        </w:numPr>
        <w:rPr>
          <w:lang w:val="pl-PL"/>
        </w:rPr>
      </w:pPr>
      <w:r w:rsidRPr="00BB4CE7">
        <w:rPr>
          <w:lang w:val="pl-PL"/>
        </w:rPr>
        <w:t>Formularz weryfik</w:t>
      </w:r>
      <w:r>
        <w:rPr>
          <w:lang w:val="pl-PL"/>
        </w:rPr>
        <w:t>a</w:t>
      </w:r>
      <w:r w:rsidRPr="00BB4CE7">
        <w:rPr>
          <w:lang w:val="pl-PL"/>
        </w:rPr>
        <w:t>cji hali sportowej</w:t>
      </w:r>
    </w:p>
    <w:p w:rsidR="00BB4CE7" w:rsidRDefault="00BB4CE7" w:rsidP="00FA4D73">
      <w:pPr>
        <w:pStyle w:val="Bezodstpw"/>
        <w:numPr>
          <w:ilvl w:val="0"/>
          <w:numId w:val="8"/>
        </w:numPr>
        <w:rPr>
          <w:lang w:val="pl-PL"/>
        </w:rPr>
      </w:pPr>
      <w:r>
        <w:rPr>
          <w:lang w:val="pl-PL"/>
        </w:rPr>
        <w:t>Ekwiwalenty dla sędziów i obserwatorów oraz zryczałtowane koszty dojazdu</w:t>
      </w:r>
    </w:p>
    <w:p w:rsidR="00C57843" w:rsidRDefault="00C57843" w:rsidP="00C57843">
      <w:pPr>
        <w:pStyle w:val="Bezodstpw"/>
        <w:rPr>
          <w:lang w:val="pl-PL"/>
        </w:rPr>
      </w:pPr>
    </w:p>
    <w:p w:rsidR="00C57843" w:rsidRDefault="00C57843" w:rsidP="00C57843">
      <w:pPr>
        <w:pStyle w:val="Bezodstpw"/>
        <w:rPr>
          <w:lang w:val="pl-PL"/>
        </w:rPr>
      </w:pPr>
    </w:p>
    <w:p w:rsidR="00C57843" w:rsidRDefault="00C57843" w:rsidP="00C57843">
      <w:pPr>
        <w:pStyle w:val="Bezodstpw"/>
        <w:rPr>
          <w:lang w:val="pl-PL"/>
        </w:rPr>
      </w:pPr>
    </w:p>
    <w:p w:rsidR="00C57843" w:rsidRDefault="00C57843" w:rsidP="00C57843">
      <w:pPr>
        <w:pStyle w:val="Bezodstpw"/>
        <w:rPr>
          <w:lang w:val="pl-PL"/>
        </w:rPr>
      </w:pPr>
    </w:p>
    <w:p w:rsidR="00C57843" w:rsidRDefault="00C57843" w:rsidP="00C57843">
      <w:pPr>
        <w:pStyle w:val="Bezodstpw"/>
        <w:rPr>
          <w:lang w:val="pl-PL"/>
        </w:rPr>
      </w:pPr>
    </w:p>
    <w:p w:rsidR="00C57843" w:rsidRPr="00C57843" w:rsidRDefault="00C57843" w:rsidP="00C57843">
      <w:pPr>
        <w:pStyle w:val="Bezodstpw"/>
        <w:rPr>
          <w:i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</w:t>
      </w:r>
      <w:r>
        <w:rPr>
          <w:i/>
          <w:lang w:val="pl-PL"/>
        </w:rPr>
        <w:t xml:space="preserve">Komisja </w:t>
      </w:r>
      <w:proofErr w:type="spellStart"/>
      <w:r>
        <w:rPr>
          <w:i/>
          <w:lang w:val="pl-PL"/>
        </w:rPr>
        <w:t>Futsalu</w:t>
      </w:r>
      <w:proofErr w:type="spellEnd"/>
      <w:r>
        <w:rPr>
          <w:i/>
          <w:lang w:val="pl-PL"/>
        </w:rPr>
        <w:t xml:space="preserve"> DZPN</w:t>
      </w:r>
    </w:p>
    <w:p w:rsidR="00B66607" w:rsidRPr="00537D7C" w:rsidRDefault="00B66607">
      <w:pPr>
        <w:pStyle w:val="Bezodstpw"/>
        <w:rPr>
          <w:lang w:val="pl-PL"/>
        </w:rPr>
      </w:pPr>
    </w:p>
    <w:sectPr w:rsidR="00B66607" w:rsidRPr="00537D7C" w:rsidSect="00FF16A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C11"/>
    <w:multiLevelType w:val="hybridMultilevel"/>
    <w:tmpl w:val="CF547256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 w15:restartNumberingAfterBreak="0">
    <w:nsid w:val="34CA5CBF"/>
    <w:multiLevelType w:val="hybridMultilevel"/>
    <w:tmpl w:val="AEAC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46E8E"/>
    <w:multiLevelType w:val="hybridMultilevel"/>
    <w:tmpl w:val="ECB6B090"/>
    <w:lvl w:ilvl="0" w:tplc="2EFCC3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A7577"/>
    <w:multiLevelType w:val="hybridMultilevel"/>
    <w:tmpl w:val="F4D0523E"/>
    <w:lvl w:ilvl="0" w:tplc="72A45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C113F"/>
    <w:multiLevelType w:val="hybridMultilevel"/>
    <w:tmpl w:val="B1384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7341B4"/>
    <w:multiLevelType w:val="hybridMultilevel"/>
    <w:tmpl w:val="BE380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B5D94"/>
    <w:multiLevelType w:val="hybridMultilevel"/>
    <w:tmpl w:val="7BE4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23E89"/>
    <w:multiLevelType w:val="hybridMultilevel"/>
    <w:tmpl w:val="B222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7C"/>
    <w:rsid w:val="000240B6"/>
    <w:rsid w:val="000A5A6A"/>
    <w:rsid w:val="000D529E"/>
    <w:rsid w:val="002A058E"/>
    <w:rsid w:val="003C17C4"/>
    <w:rsid w:val="0048796C"/>
    <w:rsid w:val="005155C8"/>
    <w:rsid w:val="00537D7C"/>
    <w:rsid w:val="005845FE"/>
    <w:rsid w:val="005B6D47"/>
    <w:rsid w:val="005F0D99"/>
    <w:rsid w:val="00690870"/>
    <w:rsid w:val="007020D2"/>
    <w:rsid w:val="007A5A22"/>
    <w:rsid w:val="00824C9F"/>
    <w:rsid w:val="00B02727"/>
    <w:rsid w:val="00B66607"/>
    <w:rsid w:val="00BB4CE7"/>
    <w:rsid w:val="00C53D38"/>
    <w:rsid w:val="00C57843"/>
    <w:rsid w:val="00CB7CAB"/>
    <w:rsid w:val="00D31E07"/>
    <w:rsid w:val="00D50DBB"/>
    <w:rsid w:val="00D71FBB"/>
    <w:rsid w:val="00D765D7"/>
    <w:rsid w:val="00DA15AE"/>
    <w:rsid w:val="00E65FAC"/>
    <w:rsid w:val="00EB001D"/>
    <w:rsid w:val="00FA4D73"/>
    <w:rsid w:val="00FC4F7B"/>
    <w:rsid w:val="00FD156F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EF831-CB81-4391-9CE2-1DE5C7FA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7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845F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D156F"/>
    <w:rPr>
      <w:i/>
      <w:iCs/>
    </w:rPr>
  </w:style>
  <w:style w:type="character" w:customStyle="1" w:styleId="contactname">
    <w:name w:val="contactname"/>
    <w:basedOn w:val="Domylnaczcionkaakapitu"/>
    <w:rsid w:val="00FA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noslaskifutsa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ciej.cygan@dolnoslaskizp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nieszka.damasiewicz@dolnoslaskizpn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olzpn.futs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usz.cygan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1276-BFBD-498B-828F-6B405E97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Bednarz</dc:creator>
  <cp:lastModifiedBy>j.cygan</cp:lastModifiedBy>
  <cp:revision>8</cp:revision>
  <cp:lastPrinted>2014-06-08T20:31:00Z</cp:lastPrinted>
  <dcterms:created xsi:type="dcterms:W3CDTF">2019-07-24T09:21:00Z</dcterms:created>
  <dcterms:modified xsi:type="dcterms:W3CDTF">2019-07-31T12:00:00Z</dcterms:modified>
</cp:coreProperties>
</file>